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B9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0" w:name="heading_25"/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采购需求明细</w:t>
      </w:r>
      <w:bookmarkEnd w:id="0"/>
    </w:p>
    <w:tbl>
      <w:tblPr>
        <w:tblStyle w:val="15"/>
        <w:tblW w:w="4736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0"/>
        <w:gridCol w:w="5276"/>
        <w:gridCol w:w="990"/>
        <w:gridCol w:w="1651"/>
      </w:tblGrid>
      <w:tr w14:paraId="7A66DF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0B8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设备</w:t>
            </w:r>
          </w:p>
          <w:p w14:paraId="0E0B2F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29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255C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规格参数</w:t>
            </w: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3E6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数量（台）</w:t>
            </w:r>
          </w:p>
        </w:tc>
        <w:tc>
          <w:tcPr>
            <w:tcW w:w="9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13F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备注</w:t>
            </w:r>
          </w:p>
        </w:tc>
      </w:tr>
      <w:tr w14:paraId="2333F2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7" w:hRule="atLeast"/>
        </w:trPr>
        <w:tc>
          <w:tcPr>
            <w:tcW w:w="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6F0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格力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柜式空调</w:t>
            </w:r>
          </w:p>
        </w:tc>
        <w:tc>
          <w:tcPr>
            <w:tcW w:w="29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9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  <w:lang w:val="en-US" w:eastAsia="zh-CN"/>
              </w:rPr>
              <w:t>型号：KFR-72LW/(72536)FNhAp-B2JY01</w:t>
            </w:r>
          </w:p>
          <w:p w14:paraId="41A9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1.规格：3匹变频柜机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2.能效等级：二级能效    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3.制冷量：7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00W</w:t>
            </w:r>
          </w:p>
          <w:p w14:paraId="3ECC6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额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定制冷消耗功率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：2090(380-3400)W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4.制热量：9650W+2100W (PTC)</w:t>
            </w:r>
          </w:p>
          <w:p w14:paraId="209D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额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定制热消耗功率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：2750(380-3980)W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5.噪音：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室内45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dB(A)，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室外56db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(A)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6.循环风量（m3/h）：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1210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m³/h，</w:t>
            </w:r>
          </w:p>
          <w:p w14:paraId="7CB9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7.额级定电压/频率：220V/50HZ</w:t>
            </w:r>
          </w:p>
          <w:p w14:paraId="3210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8.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其他产品功能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：断电记忆功能，56"C自清洁，智能除霜</w:t>
            </w:r>
          </w:p>
          <w:p w14:paraId="743B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包含配件及服务内容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：标配4米铜管、水管，合遥控器、电池、说明书等。</w:t>
            </w: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775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9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DA4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全国联保，6年原厂先设质保，10年包修</w:t>
            </w:r>
          </w:p>
        </w:tc>
      </w:tr>
      <w:tr w14:paraId="10A341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6" w:hRule="atLeast"/>
        </w:trPr>
        <w:tc>
          <w:tcPr>
            <w:tcW w:w="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933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配套</w:t>
            </w:r>
          </w:p>
          <w:p w14:paraId="393C3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服务</w:t>
            </w:r>
          </w:p>
        </w:tc>
        <w:tc>
          <w:tcPr>
            <w:tcW w:w="29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099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1.空调孔重新下移开孔（空调对应开孔，按实际安装位置精准开孔，做好密封处理，避免漏水、漏风）；</w:t>
            </w:r>
          </w:p>
          <w:p w14:paraId="5C656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2.部分房间插座重新排线（按空调安装位置布线，选用符合国家标准的电线、线管，布线规范，安全合规，空调插座需选用4平方电线，符合空调用电负荷要求）；</w:t>
            </w:r>
          </w:p>
          <w:p w14:paraId="46D11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2-1.教室进户电箱空开更换（将原有C20及C16空开更换为C32及以上规格空气开关，共80个）；</w:t>
            </w:r>
          </w:p>
          <w:p w14:paraId="1FD83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3.空调安装、调试（含室内外机固定、连接管路采用铜质材质、加氟、调试运行，确保每台空调正常使用）；</w:t>
            </w:r>
          </w:p>
          <w:p w14:paraId="480AE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4.售后保障：按政府采购框架协议及品牌标准提供售后维修、保养服务。质保期内，采购人发出故障通知后，供应商应在2小时内响应，8小时内到达现场，24小时内解决问题。质保期内发生的所有维修费用由供应商承担；</w:t>
            </w:r>
          </w:p>
          <w:p w14:paraId="20629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5.增值服务：供应商可根据自身能力提供延保、空调室内外机清洗、智能化集中管控等增值服务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，具体以《增值服务承诺函》为准；</w:t>
            </w:r>
          </w:p>
          <w:p w14:paraId="4513C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6.旧空调拆除（拆除现有柜式空调32台，拆除后按采购人指定地点堆放，不得破坏原有墙面及线路）</w:t>
            </w: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A7D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1批</w:t>
            </w:r>
          </w:p>
        </w:tc>
        <w:tc>
          <w:tcPr>
            <w:tcW w:w="9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8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施工需配合学校教学安排，避免影响正常教学秩序，施工完成后清理现场，施工包含登高作业</w:t>
            </w:r>
          </w:p>
        </w:tc>
      </w:tr>
    </w:tbl>
    <w:p w14:paraId="6498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配套服务提供服务承诺函（格式自拟）并加盖公章</w:t>
      </w:r>
    </w:p>
    <w:p w14:paraId="0AA17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D5BA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8FEB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DCD1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空调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辅材清单明细</w:t>
      </w:r>
    </w:p>
    <w:tbl>
      <w:tblPr>
        <w:tblStyle w:val="15"/>
        <w:tblW w:w="93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75"/>
        <w:gridCol w:w="675"/>
        <w:gridCol w:w="1080"/>
        <w:gridCol w:w="1020"/>
        <w:gridCol w:w="3444"/>
      </w:tblGrid>
      <w:tr w14:paraId="2BA0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框架协议价格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(元)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备注说明</w:t>
            </w:r>
          </w:p>
        </w:tc>
      </w:tr>
      <w:tr w14:paraId="7C33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空气开关（32A及以上）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（正泰）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进户电箱原C20及C16更换成C32空开</w:t>
            </w:r>
          </w:p>
        </w:tc>
      </w:tr>
      <w:tr w14:paraId="0B93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电源线（电源线（220V））（远东）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七个房间前后都是2.5平方电源线需要更换空调一路（明线布置），以实际为准</w:t>
            </w:r>
          </w:p>
        </w:tc>
      </w:tr>
      <w:tr w14:paraId="46C0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开墙洞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（φ60（混凝土墙））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F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5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支架（包含膨胀螺栓、连接螺丝）（不锈钢支架3P/5P）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0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9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拆机（柜机）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2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拆除旧柜机，按指定地点堆放</w:t>
            </w:r>
          </w:p>
        </w:tc>
      </w:tr>
      <w:tr w14:paraId="63D5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PVC水管及保温（φ25）</w:t>
            </w:r>
          </w:p>
          <w:p w14:paraId="7472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0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A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减震垫（4块/套）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9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7511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铜管（含保温)（3P）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9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bookmarkStart w:id="1" w:name="_GoBack"/>
            <w:bookmarkEnd w:id="1"/>
          </w:p>
        </w:tc>
      </w:tr>
      <w:tr w14:paraId="4A0E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高空作业费（高空作业费）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4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1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47720</w:t>
            </w:r>
          </w:p>
        </w:tc>
        <w:tc>
          <w:tcPr>
            <w:tcW w:w="4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E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B22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6878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报价说明：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本项目采用固定总价合同。投标人的报价应包含与本次采购项目有关的所有费用，包括但不限于空调设备费、标配配件费、超出标配的辅材费、运输费、装卸费、安装费（含开孔费）、高空作业费、售后服务费、税费等所有费用。辅材清单中的数量为预估数量，最终按实际用量结算，总价不超过合同价。</w:t>
      </w:r>
    </w:p>
    <w:p w14:paraId="6A81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电源要求：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原有的教室进户电箱空开型号C20及C16，需要换成C32空开，电源线要求3×4平方。</w:t>
      </w:r>
    </w:p>
    <w:sectPr>
      <w:pgSz w:w="11906" w:h="16838"/>
      <w:pgMar w:top="1440" w:right="1440" w:bottom="1440" w:left="135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D8467"/>
    <w:multiLevelType w:val="multilevel"/>
    <w:tmpl w:val="2C5D84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  <w:b/>
        <w:bCs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3" w:tentative="0">
      <w:start w:val="1"/>
      <w:numFmt w:val="decimal"/>
      <w:pStyle w:val="5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4" w:tentative="0">
      <w:start w:val="1"/>
      <w:numFmt w:val="upperLetter"/>
      <w:pStyle w:val="6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5" w:tentative="0">
      <w:start w:val="1"/>
      <w:numFmt w:val="lowerLetter"/>
      <w:pStyle w:val="7"/>
      <w:suff w:val="nothing"/>
      <w:lvlText w:val="%6．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6" w:tentative="0">
      <w:start w:val="1"/>
      <w:numFmt w:val="lowerLetter"/>
      <w:pStyle w:val="8"/>
      <w:suff w:val="nothing"/>
      <w:lvlText w:val="%7）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7" w:tentative="0">
      <w:start w:val="1"/>
      <w:numFmt w:val="lowerRoman"/>
      <w:pStyle w:val="9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DE5MWUzNzhmOGUwMTVkMjQ0YzFlNzNlNzg3MmIifQ=="/>
  </w:docVars>
  <w:rsids>
    <w:rsidRoot w:val="00000000"/>
    <w:rsid w:val="00E17973"/>
    <w:rsid w:val="014571C3"/>
    <w:rsid w:val="01BD29A7"/>
    <w:rsid w:val="01F82835"/>
    <w:rsid w:val="02D90952"/>
    <w:rsid w:val="03955FDF"/>
    <w:rsid w:val="054D6A58"/>
    <w:rsid w:val="072E2A39"/>
    <w:rsid w:val="0796671B"/>
    <w:rsid w:val="083B347B"/>
    <w:rsid w:val="08432A96"/>
    <w:rsid w:val="0BDB0CB8"/>
    <w:rsid w:val="0C3B608B"/>
    <w:rsid w:val="0D2E35AF"/>
    <w:rsid w:val="0E2D11A1"/>
    <w:rsid w:val="0F175723"/>
    <w:rsid w:val="105F7F23"/>
    <w:rsid w:val="115E4FD3"/>
    <w:rsid w:val="139608AA"/>
    <w:rsid w:val="159B37AB"/>
    <w:rsid w:val="1A9973A2"/>
    <w:rsid w:val="1B272BA6"/>
    <w:rsid w:val="1C6A3ED7"/>
    <w:rsid w:val="1D2C7956"/>
    <w:rsid w:val="1E0F79CF"/>
    <w:rsid w:val="20CC3ED8"/>
    <w:rsid w:val="21A03578"/>
    <w:rsid w:val="21D06ED2"/>
    <w:rsid w:val="21E340A6"/>
    <w:rsid w:val="229905FE"/>
    <w:rsid w:val="23C00971"/>
    <w:rsid w:val="244325CF"/>
    <w:rsid w:val="249F000D"/>
    <w:rsid w:val="254A7383"/>
    <w:rsid w:val="25D40EFC"/>
    <w:rsid w:val="25F5483A"/>
    <w:rsid w:val="26086C3B"/>
    <w:rsid w:val="29BF7EE9"/>
    <w:rsid w:val="2A8320CC"/>
    <w:rsid w:val="2A9B0946"/>
    <w:rsid w:val="2B026727"/>
    <w:rsid w:val="2BDD46C6"/>
    <w:rsid w:val="2BE87B53"/>
    <w:rsid w:val="2CD85A39"/>
    <w:rsid w:val="2DF271BE"/>
    <w:rsid w:val="2EAB4607"/>
    <w:rsid w:val="2EFE4CA5"/>
    <w:rsid w:val="32186662"/>
    <w:rsid w:val="34847DD4"/>
    <w:rsid w:val="35D3214B"/>
    <w:rsid w:val="35F50F13"/>
    <w:rsid w:val="38B22A36"/>
    <w:rsid w:val="38BE58ED"/>
    <w:rsid w:val="3D6A409C"/>
    <w:rsid w:val="3E9272C0"/>
    <w:rsid w:val="3FF02D8D"/>
    <w:rsid w:val="40EC2740"/>
    <w:rsid w:val="43CF26EE"/>
    <w:rsid w:val="446B1F9A"/>
    <w:rsid w:val="447C2011"/>
    <w:rsid w:val="448F2D07"/>
    <w:rsid w:val="45480E0E"/>
    <w:rsid w:val="46DB13FF"/>
    <w:rsid w:val="47C31BE2"/>
    <w:rsid w:val="49903FDC"/>
    <w:rsid w:val="4B50247A"/>
    <w:rsid w:val="4BA949FA"/>
    <w:rsid w:val="4F7F01AC"/>
    <w:rsid w:val="522B58DB"/>
    <w:rsid w:val="547A0454"/>
    <w:rsid w:val="56CB4F97"/>
    <w:rsid w:val="57FE62AB"/>
    <w:rsid w:val="59722810"/>
    <w:rsid w:val="5AC14805"/>
    <w:rsid w:val="5F622211"/>
    <w:rsid w:val="60DD5762"/>
    <w:rsid w:val="612B4E7F"/>
    <w:rsid w:val="61F179E7"/>
    <w:rsid w:val="62047ED8"/>
    <w:rsid w:val="621F0749"/>
    <w:rsid w:val="62200407"/>
    <w:rsid w:val="64CC0C6F"/>
    <w:rsid w:val="666704F2"/>
    <w:rsid w:val="69012280"/>
    <w:rsid w:val="6A644718"/>
    <w:rsid w:val="6BA50055"/>
    <w:rsid w:val="6BA878D0"/>
    <w:rsid w:val="6CF05300"/>
    <w:rsid w:val="6DCC18DD"/>
    <w:rsid w:val="6E2409C7"/>
    <w:rsid w:val="6E262BB8"/>
    <w:rsid w:val="6F871F4B"/>
    <w:rsid w:val="707548A8"/>
    <w:rsid w:val="726469C3"/>
    <w:rsid w:val="74A665B5"/>
    <w:rsid w:val="74C41C04"/>
    <w:rsid w:val="786F69A2"/>
    <w:rsid w:val="794F33AE"/>
    <w:rsid w:val="7A396727"/>
    <w:rsid w:val="7AA55317"/>
    <w:rsid w:val="7C5536EB"/>
    <w:rsid w:val="7F8C0281"/>
    <w:rsid w:val="7FA928E9"/>
    <w:rsid w:val="7FE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outlineLvl w:val="0"/>
    </w:pPr>
    <w:rPr>
      <w:rFonts w:eastAsia="微软雅黑" w:cs="Times New Roman"/>
      <w:b/>
      <w:bCs/>
      <w:color w:val="auto"/>
      <w:kern w:val="44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numPr>
        <w:ilvl w:val="1"/>
        <w:numId w:val="1"/>
      </w:numPr>
      <w:adjustRightInd w:val="0"/>
      <w:snapToGrid w:val="0"/>
      <w:ind w:firstLineChars="0"/>
      <w:outlineLvl w:val="1"/>
    </w:pPr>
    <w:rPr>
      <w:rFonts w:eastAsia="宋体" w:cs="Times New Roman"/>
      <w:bCs/>
      <w:color w:val="auto"/>
      <w:sz w:val="28"/>
      <w:szCs w:val="30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numPr>
        <w:ilvl w:val="2"/>
        <w:numId w:val="1"/>
      </w:numPr>
      <w:shd w:val="clear" w:color="auto" w:fill="FFFFFF"/>
      <w:wordWrap w:val="0"/>
      <w:spacing w:line="390" w:lineRule="atLeast"/>
      <w:ind w:firstLine="0" w:firstLineChars="0"/>
      <w:outlineLvl w:val="2"/>
    </w:pPr>
    <w:rPr>
      <w:rFonts w:ascii="宋体" w:hAnsi="宋体" w:eastAsia="宋体" w:cs="Times New Roman"/>
      <w:kern w:val="2"/>
      <w:sz w:val="21"/>
      <w:szCs w:val="21"/>
      <w:lang w:val="zh-CN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0"/>
    <w:pPr>
      <w:keepNext/>
      <w:keepLines/>
      <w:numPr>
        <w:ilvl w:val="3"/>
        <w:numId w:val="1"/>
      </w:numPr>
      <w:autoSpaceDE/>
      <w:autoSpaceDN/>
      <w:adjustRightInd/>
      <w:spacing w:line="240" w:lineRule="auto"/>
      <w:ind w:firstLine="0" w:firstLineChars="0"/>
      <w:outlineLvl w:val="3"/>
    </w:pPr>
    <w:rPr>
      <w:rFonts w:ascii="Arial" w:hAnsi="Arial" w:eastAsia="宋体" w:cs="Times New Roman"/>
      <w:b/>
      <w:kern w:val="2"/>
      <w:sz w:val="28"/>
      <w:szCs w:val="2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Autospacing="0" w:afterAutospacing="0" w:line="360" w:lineRule="auto"/>
      <w:ind w:firstLine="0" w:firstLineChars="0"/>
      <w:outlineLvl w:val="4"/>
    </w:pPr>
    <w:rPr>
      <w:rFonts w:ascii="Times New Roman" w:hAnsi="Times New Roman" w:eastAsia="宋体" w:cs="Times New Roman"/>
      <w:b/>
      <w:kern w:val="0"/>
      <w:sz w:val="28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index 4"/>
    <w:basedOn w:val="1"/>
    <w:next w:val="1"/>
    <w:qFormat/>
    <w:uiPriority w:val="0"/>
    <w:pPr>
      <w:ind w:left="1260"/>
    </w:pPr>
    <w:rPr>
      <w:szCs w:val="20"/>
    </w:rPr>
  </w:style>
  <w:style w:type="paragraph" w:styleId="13">
    <w:name w:val="toc 1"/>
    <w:basedOn w:val="1"/>
    <w:next w:val="1"/>
    <w:qFormat/>
    <w:uiPriority w:val="0"/>
    <w:rPr>
      <w:rFonts w:eastAsia="宋体" w:asciiTheme="minorAscii" w:hAnsiTheme="minorAscii"/>
      <w:sz w:val="24"/>
      <w:szCs w:val="22"/>
      <w:lang w:bidi="zh-CN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6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Char"/>
    <w:basedOn w:val="17"/>
    <w:link w:val="2"/>
    <w:qFormat/>
    <w:uiPriority w:val="0"/>
    <w:rPr>
      <w:rFonts w:ascii="微软雅黑" w:hAnsi="微软雅黑" w:eastAsia="微软雅黑" w:cs="Times New Roman"/>
      <w:b/>
      <w:bCs/>
      <w:color w:val="auto"/>
      <w:kern w:val="44"/>
      <w:sz w:val="32"/>
      <w:szCs w:val="32"/>
      <w:lang w:val="en-US" w:eastAsia="zh-CN" w:bidi="ar-SA"/>
    </w:rPr>
  </w:style>
  <w:style w:type="character" w:customStyle="1" w:styleId="19">
    <w:name w:val="标题 2 Char"/>
    <w:link w:val="3"/>
    <w:qFormat/>
    <w:uiPriority w:val="0"/>
    <w:rPr>
      <w:rFonts w:ascii="Cambria" w:hAnsi="Cambria" w:eastAsia="宋体" w:cs="Times New Roman"/>
      <w:bCs/>
      <w:kern w:val="2"/>
      <w:sz w:val="28"/>
      <w:szCs w:val="32"/>
      <w:lang w:bidi="zh-CN"/>
    </w:rPr>
  </w:style>
  <w:style w:type="character" w:customStyle="1" w:styleId="20">
    <w:name w:val="标题 4 Char"/>
    <w:basedOn w:val="17"/>
    <w:link w:val="5"/>
    <w:qFormat/>
    <w:uiPriority w:val="9"/>
    <w:rPr>
      <w:rFonts w:ascii="Arial" w:hAnsi="Arial" w:eastAsia="宋体" w:cs="Times New Roman"/>
      <w:b/>
      <w:sz w:val="28"/>
      <w:szCs w:val="20"/>
    </w:rPr>
  </w:style>
  <w:style w:type="character" w:customStyle="1" w:styleId="21">
    <w:name w:val="标题 3 Char1"/>
    <w:link w:val="4"/>
    <w:autoRedefine/>
    <w:qFormat/>
    <w:uiPriority w:val="0"/>
    <w:rPr>
      <w:rFonts w:ascii="宋体" w:hAnsi="宋体" w:eastAsia="宋体" w:cs="Times New Roman"/>
      <w:b/>
      <w:bCs/>
      <w:sz w:val="32"/>
      <w:szCs w:val="32"/>
      <w:lang w:val="zh-CN"/>
    </w:rPr>
  </w:style>
  <w:style w:type="character" w:customStyle="1" w:styleId="22">
    <w:name w:val="NormalCharacter"/>
    <w:autoRedefine/>
    <w:qFormat/>
    <w:uiPriority w:val="0"/>
    <w:rPr>
      <w:rFonts w:ascii="Calibri" w:hAnsi="Calibri" w:eastAsia="宋体"/>
    </w:rPr>
  </w:style>
  <w:style w:type="paragraph" w:customStyle="1" w:styleId="23">
    <w:name w:val="标题 11"/>
    <w:basedOn w:val="1"/>
    <w:next w:val="1"/>
    <w:qFormat/>
    <w:uiPriority w:val="0"/>
    <w:pPr>
      <w:keepNext/>
      <w:tabs>
        <w:tab w:val="left" w:pos="1440"/>
        <w:tab w:val="left" w:pos="5670"/>
      </w:tabs>
      <w:spacing w:before="290" w:after="290"/>
      <w:ind w:firstLine="2890"/>
      <w:jc w:val="left"/>
      <w:outlineLvl w:val="0"/>
    </w:pPr>
    <w:rPr>
      <w:rFonts w:ascii="黑体" w:eastAsia="仿宋"/>
      <w:b/>
      <w:sz w:val="24"/>
      <w:szCs w:val="28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bot_zi"/>
    <w:qFormat/>
    <w:uiPriority w:val="0"/>
  </w:style>
  <w:style w:type="paragraph" w:customStyle="1" w:styleId="26">
    <w:name w:val="列表段落1"/>
    <w:basedOn w:val="1"/>
    <w:qFormat/>
    <w:uiPriority w:val="34"/>
    <w:pPr>
      <w:ind w:firstLine="420" w:firstLineChars="200"/>
    </w:pPr>
  </w:style>
  <w:style w:type="character" w:customStyle="1" w:styleId="27">
    <w:name w:val="font1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1133</Words>
  <Characters>1352</Characters>
  <Lines>0</Lines>
  <Paragraphs>0</Paragraphs>
  <TotalTime>8</TotalTime>
  <ScaleCrop>false</ScaleCrop>
  <LinksUpToDate>false</LinksUpToDate>
  <CharactersWithSpaces>1362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2023-01-16T07:43:00Z</dcterms:created>
  <dc:creator>p</dc:creator>
  <cp:lastModifiedBy>stanly</cp:lastModifiedBy>
  <dcterms:modified xsi:type="dcterms:W3CDTF">2026-06-22T05:09:49Z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3E541D71DA57410098735640F146D99A</vt:lpwstr>
  </property>
  <property fmtid="{D5CDD505-2E9C-101B-9397-08002B2CF9AE}" pid="4" name="KSOTemplateDocerSaveRecord">
    <vt:lpwstr>eyJoZGlkIjoiYzBhNDUxMTc3NjQ4ZjVlNjU3YzQyYTA2Y2UwMWQxNzAiLCJ1c2VySWQiOiIxMDU2Nzc5MzMwIn0=</vt:lpwstr>
  </property>
</Properties>
</file>