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322"/>
        <w:gridCol w:w="2401"/>
        <w:gridCol w:w="1601"/>
      </w:tblGrid>
      <w:tr w14:paraId="4E6D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24AE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138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  <w:t>代号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71BC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0DC0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拟录取最低分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103E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45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216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71C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544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636809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3CFD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80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5A7F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39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E9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C1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F277B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72C6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1E54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72D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A8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5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C6E0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6BE8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45EC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67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AF2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95C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EE94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5907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E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245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D9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C82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C0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24330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31AE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1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7E08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98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33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88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C5B6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3C4E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1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523C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5BC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72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99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3502D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1C8D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8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407B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F9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08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4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A3A2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732B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1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36D3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480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A8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C3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64B46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13BE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E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7563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F0F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98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9E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BE3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09D1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9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  <w:tr w14:paraId="4151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F7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F67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FA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8A814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普通类</w:t>
            </w:r>
          </w:p>
        </w:tc>
      </w:tr>
    </w:tbl>
    <w:p w14:paraId="6AF91B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14E0"/>
    <w:rsid w:val="7F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274</Characters>
  <Lines>0</Lines>
  <Paragraphs>0</Paragraphs>
  <TotalTime>1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2026-04-02T07:49:00Z</dcterms:created>
  <dc:creator>Lenovo</dc:creator>
  <cp:lastModifiedBy>麦田守望者</cp:lastModifiedBy>
  <dcterms:modified xsi:type="dcterms:W3CDTF">2026-04-03T02:22:08Z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eyJoZGlkIjoiMjhhZWJmZGIxOTgxYTY1YWE3ODhmODRiOTRmMTRjODgiLCJ1c2VySWQiOiI3NjM0ODA4MjMifQ==</vt:lpwstr>
  </property>
  <property fmtid="{D5CDD505-2E9C-101B-9397-08002B2CF9AE}" pid="4" name="ICV">
    <vt:lpwstr>FD0E69D63CFE4122A0DE219B17FBAA84_12</vt:lpwstr>
  </property>
</Properties>
</file>